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41" w:rsidRDefault="0024474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41" w:rsidRPr="00B37CFC" w:rsidRDefault="00244741" w:rsidP="00244741"/>
    <w:p w:rsidR="00244741" w:rsidRDefault="00244741" w:rsidP="0024474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B74AF13" wp14:editId="766D650F">
            <wp:simplePos x="0" y="0"/>
            <wp:positionH relativeFrom="column">
              <wp:posOffset>2560955</wp:posOffset>
            </wp:positionH>
            <wp:positionV relativeFrom="paragraph">
              <wp:posOffset>110490</wp:posOffset>
            </wp:positionV>
            <wp:extent cx="916940" cy="90297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</w:t>
      </w:r>
    </w:p>
    <w:p w:rsidR="00244741" w:rsidRDefault="00244741" w:rsidP="0024474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44741" w:rsidRDefault="00244741" w:rsidP="00244741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</w:p>
    <w:p w:rsidR="00244741" w:rsidRPr="00406AC1" w:rsidRDefault="00244741" w:rsidP="00244741">
      <w:pPr>
        <w:ind w:left="-426" w:hanging="283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396874</wp:posOffset>
                </wp:positionV>
                <wp:extent cx="5759450" cy="0"/>
                <wp:effectExtent l="0" t="0" r="317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9910"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1.25pt" to="45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sz w:val="24"/>
          <w:szCs w:val="24"/>
        </w:rPr>
        <w:t xml:space="preserve">           </w:t>
      </w:r>
      <w:r w:rsidRPr="00406AC1">
        <w:rPr>
          <w:rFonts w:ascii="Times New Roman" w:hAnsi="Times New Roman"/>
          <w:b/>
          <w:bCs/>
          <w:sz w:val="24"/>
          <w:szCs w:val="24"/>
        </w:rPr>
        <w:t xml:space="preserve">МУНИЦИПАЛЬНОЕ КАЗЕННОЕ ОБЩЕОБРАЗОВАТЕЛЬНОЕ УЧРЕЖДЕНИЕ </w:t>
      </w:r>
      <w:r w:rsidRPr="00406AC1">
        <w:rPr>
          <w:rFonts w:ascii="Times New Roman" w:hAnsi="Times New Roman"/>
          <w:b/>
          <w:bCs/>
          <w:sz w:val="26"/>
          <w:szCs w:val="26"/>
        </w:rPr>
        <w:t>«КАЛИНИНАУЛЬСКАЯ НАЧАЛЬНАЯ ОБЩЕОБРАЗОВАТЕЛЬНАЯШКОЛА»</w:t>
      </w:r>
    </w:p>
    <w:p w:rsidR="00244741" w:rsidRPr="00612B1D" w:rsidRDefault="00244741" w:rsidP="00244741">
      <w:pPr>
        <w:rPr>
          <w:rFonts w:ascii="Times New Roman" w:hAnsi="Times New Roman"/>
          <w:bCs/>
          <w:sz w:val="16"/>
          <w:szCs w:val="18"/>
        </w:rPr>
      </w:pPr>
      <w:r w:rsidRPr="00406AC1">
        <w:rPr>
          <w:rFonts w:ascii="Times New Roman" w:hAnsi="Times New Roman"/>
          <w:bCs/>
          <w:sz w:val="18"/>
          <w:szCs w:val="18"/>
        </w:rPr>
        <w:t xml:space="preserve">             368157, Казбековский район, село </w:t>
      </w:r>
      <w:proofErr w:type="spellStart"/>
      <w:r w:rsidRPr="00406AC1">
        <w:rPr>
          <w:rFonts w:ascii="Times New Roman" w:hAnsi="Times New Roman"/>
          <w:bCs/>
          <w:sz w:val="18"/>
          <w:szCs w:val="18"/>
        </w:rPr>
        <w:t>Калининаул</w:t>
      </w:r>
      <w:proofErr w:type="spellEnd"/>
      <w:r w:rsidRPr="00406AC1">
        <w:rPr>
          <w:rFonts w:ascii="Times New Roman" w:hAnsi="Times New Roman"/>
          <w:bCs/>
          <w:sz w:val="18"/>
          <w:szCs w:val="18"/>
        </w:rPr>
        <w:tab/>
        <w:t xml:space="preserve">.                        тел(фак): </w:t>
      </w:r>
      <w:r w:rsidRPr="00406AC1">
        <w:rPr>
          <w:rFonts w:ascii="Times New Roman" w:hAnsi="Times New Roman"/>
          <w:bCs/>
          <w:sz w:val="18"/>
          <w:szCs w:val="18"/>
          <w:lang w:val="en-US"/>
        </w:rPr>
        <w:t>Email</w:t>
      </w:r>
      <w:r w:rsidRPr="00406AC1">
        <w:rPr>
          <w:rFonts w:ascii="Times New Roman" w:hAnsi="Times New Roman"/>
          <w:bCs/>
          <w:sz w:val="18"/>
          <w:szCs w:val="18"/>
        </w:rPr>
        <w:t>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hyperlink r:id="rId8" w:tgtFrame="_blank" w:history="1">
        <w:r w:rsidRPr="009E553E">
          <w:rPr>
            <w:rStyle w:val="ac"/>
            <w:rFonts w:ascii="Bookman Old Style" w:hAnsi="Bookman Old Style" w:cs="Arial"/>
            <w:sz w:val="18"/>
            <w:shd w:val="clear" w:color="auto" w:fill="FFFFFF"/>
          </w:rPr>
          <w:t>mkou_knosh@e-dag.ru</w:t>
        </w:r>
      </w:hyperlink>
    </w:p>
    <w:p w:rsidR="00244741" w:rsidRDefault="0024474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41" w:rsidRDefault="00244741" w:rsidP="0024474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Рассмотрено                                                            Утверждено</w:t>
      </w:r>
    </w:p>
    <w:p w:rsidR="00244741" w:rsidRDefault="00244741" w:rsidP="00244741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педагогическом совете                                  приказом директора</w:t>
      </w:r>
    </w:p>
    <w:p w:rsidR="00244741" w:rsidRDefault="00244741" w:rsidP="0024474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№___ от______20___г                                          №____ от _______20___г</w:t>
      </w:r>
    </w:p>
    <w:p w:rsidR="00244741" w:rsidRDefault="0024474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41" w:rsidRDefault="0024474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41" w:rsidRDefault="0024474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41" w:rsidRDefault="0024474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42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об индивидуальном образовательном маршруте для обучающихся с ОВЗ</w:t>
      </w:r>
      <w:r w:rsidRPr="00B742C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</w:t>
      </w:r>
      <w:r w:rsidRPr="00B742C1">
        <w:rPr>
          <w:rFonts w:ascii="Times New Roman" w:hAnsi="Times New Roman" w:cs="Times New Roman"/>
          <w:sz w:val="28"/>
          <w:szCs w:val="28"/>
        </w:rPr>
        <w:tab/>
        <w:t>образовательный</w:t>
      </w:r>
      <w:r w:rsidRPr="00B742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маршрут – специфический </w:t>
      </w:r>
      <w:r w:rsidRPr="00B742C1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ab/>
        <w:t>сопровождения в процессе обучения учащихся</w:t>
      </w:r>
      <w:r>
        <w:rPr>
          <w:rFonts w:ascii="Times New Roman" w:hAnsi="Times New Roman" w:cs="Times New Roman"/>
          <w:sz w:val="28"/>
          <w:szCs w:val="28"/>
        </w:rPr>
        <w:tab/>
        <w:t xml:space="preserve">и воспитанников </w:t>
      </w:r>
      <w:r w:rsidRPr="00B742C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(далее-ОВЗ) и др. особыми образовательными потребностями, помогающий не допустить или ликвидировать пробелы в знаниях, умениях, навыках учащихся и воспитанников, овладеть ключевыми образовательными технологиями, </w:t>
      </w:r>
      <w:r>
        <w:rPr>
          <w:rFonts w:ascii="Times New Roman" w:hAnsi="Times New Roman" w:cs="Times New Roman"/>
          <w:sz w:val="28"/>
          <w:szCs w:val="28"/>
        </w:rPr>
        <w:t xml:space="preserve">повысить уровень учебной мотивации, осуществить </w:t>
      </w:r>
      <w:r w:rsidRPr="00B742C1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B742C1">
        <w:rPr>
          <w:rFonts w:ascii="Times New Roman" w:hAnsi="Times New Roman" w:cs="Times New Roman"/>
          <w:sz w:val="28"/>
          <w:szCs w:val="28"/>
        </w:rPr>
        <w:t>нка, его социальную адаптацию и реабилитацию.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- это совместная деятельность педагогов</w:t>
      </w:r>
      <w:r>
        <w:rPr>
          <w:rFonts w:ascii="Times New Roman" w:hAnsi="Times New Roman" w:cs="Times New Roman"/>
          <w:sz w:val="28"/>
          <w:szCs w:val="28"/>
        </w:rPr>
        <w:t>, ребенка и его родителей, с уче</w:t>
      </w:r>
      <w:r w:rsidRPr="00B742C1">
        <w:rPr>
          <w:rFonts w:ascii="Times New Roman" w:hAnsi="Times New Roman" w:cs="Times New Roman"/>
          <w:sz w:val="28"/>
          <w:szCs w:val="28"/>
        </w:rPr>
        <w:t>том личностно-ориентированной составляющей, и осуществляется учителями, педагогами и специалистами Учреждения для создания специальных условий в процессе обучения и воспитания учащихся и воспитанников с ОВЗ и др. особыми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– это образовательная программа, предназначенная для индивидуального или подгруппового обучения, направленная на коррекцию особенностей и развитие индивидуальных способностей, учащихся с ОВЗ и др. особыми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Настоящее Положение об индивидуальном образовательном маршруте для обучающихся с ограниченными возможностями здоровья (далее по тексту Положение) </w:t>
      </w:r>
      <w:r w:rsidR="00B742C1">
        <w:rPr>
          <w:rFonts w:ascii="Times New Roman" w:hAnsi="Times New Roman" w:cs="Times New Roman"/>
          <w:sz w:val="28"/>
          <w:szCs w:val="28"/>
        </w:rPr>
        <w:t>муниципального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казенного образовательного учреждения </w:t>
      </w:r>
      <w:r w:rsidR="00B742C1" w:rsidRPr="00B742C1">
        <w:rPr>
          <w:rFonts w:ascii="Times New Roman" w:hAnsi="Times New Roman" w:cs="Times New Roman"/>
          <w:sz w:val="28"/>
          <w:szCs w:val="28"/>
        </w:rPr>
        <w:t>«</w:t>
      </w:r>
      <w:r w:rsidR="00B742C1">
        <w:rPr>
          <w:rFonts w:ascii="Times New Roman" w:hAnsi="Times New Roman" w:cs="Times New Roman"/>
          <w:sz w:val="28"/>
          <w:szCs w:val="28"/>
        </w:rPr>
        <w:t>…»</w:t>
      </w:r>
      <w:r w:rsidR="00B742C1">
        <w:rPr>
          <w:rFonts w:ascii="Times New Roman" w:hAnsi="Times New Roman" w:cs="Times New Roman"/>
          <w:sz w:val="28"/>
          <w:szCs w:val="28"/>
        </w:rPr>
        <w:tab/>
      </w:r>
      <w:r w:rsidR="00B742C1" w:rsidRPr="00B742C1">
        <w:rPr>
          <w:rFonts w:ascii="Times New Roman" w:hAnsi="Times New Roman" w:cs="Times New Roman"/>
          <w:sz w:val="28"/>
          <w:szCs w:val="28"/>
        </w:rPr>
        <w:t>разработано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целях создания условии для максимальной реализации особых образовательных потребностей ребенка с ограниченными возможностя</w:t>
      </w:r>
      <w:r w:rsidR="00B742C1">
        <w:rPr>
          <w:rFonts w:ascii="Times New Roman" w:hAnsi="Times New Roman" w:cs="Times New Roman"/>
          <w:sz w:val="28"/>
          <w:szCs w:val="28"/>
        </w:rPr>
        <w:t>ми</w:t>
      </w:r>
      <w:r w:rsidR="00B742C1">
        <w:rPr>
          <w:rFonts w:ascii="Times New Roman" w:hAnsi="Times New Roman" w:cs="Times New Roman"/>
          <w:sz w:val="28"/>
          <w:szCs w:val="28"/>
        </w:rPr>
        <w:tab/>
        <w:t>здоровья</w:t>
      </w:r>
      <w:r w:rsidR="00B742C1">
        <w:rPr>
          <w:rFonts w:ascii="Times New Roman" w:hAnsi="Times New Roman" w:cs="Times New Roman"/>
          <w:sz w:val="28"/>
          <w:szCs w:val="28"/>
        </w:rPr>
        <w:tab/>
        <w:t>и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ребенка-инвалида в процессе обучения, социализации </w:t>
      </w:r>
      <w:r w:rsidR="00B742C1" w:rsidRPr="00B742C1">
        <w:rPr>
          <w:rFonts w:ascii="Times New Roman" w:hAnsi="Times New Roman" w:cs="Times New Roman"/>
          <w:sz w:val="28"/>
          <w:szCs w:val="28"/>
        </w:rPr>
        <w:t>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воспитания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уровнях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начального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общего образования, основного общего образования, среднего общего образования.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 специфику освоения содержания образовательного стандарта на основе индивидуальной программы реабилитации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ребенка с ОВЗ, рекомендаций районного ПМПК и психолого-медико-педагогического консилиума (далее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) Учреждения, комплексной диагностики особенностей личности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="00B742C1" w:rsidRPr="00B742C1">
        <w:rPr>
          <w:rFonts w:ascii="Times New Roman" w:hAnsi="Times New Roman" w:cs="Times New Roman"/>
          <w:sz w:val="28"/>
          <w:szCs w:val="28"/>
        </w:rPr>
        <w:t>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составляется для детей с ОВЗ, получающих образование в различных формах обучения: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полной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посещают общеобразовательное учреждение наряду со здоровыми сверстниками и обучаются по базисному учебному плану школы, а также могут посещать кружки, внеклассные общешкольные мероприятия и др.;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частичной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совмещают индивидуальное обучение, в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. на дому, с посещением общеобразовательного учреждения и обучаются по индивидуальным учебным планам. Также дети с ОВЗ могут посещать кружки, клубы, внеклассные общешкольные мероприятия и др., если это не противоречит рекомендациям районного ПМПК и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внеурочная инклюзия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обучаются только на дому и посещают кружки, клубы, внеклассные общешкольные мероприятия и др. в общеобразовательном учреждении по рекомендациям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Учреждения и (или) и районного ПМПК по согласованию с родителями (законными представителями).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(далее ИОМ) направлен на максимальную компенсацию трудностей обучения, воспитания и социализации детей с ОВЗ по общеобразовательным программам различных уровней образования, с учетом реальных возможностей ребенка и его познавательных потребностей, а также на реализацию личностного потенциала, в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>. для детей с повышенной учебной мотивацией.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Нормативно-правовой базой проектирования индивидуальных образовательных маршрутов является закон Российской Федерации от 29.12.2012 № 273-ФЗ «Об образовании в Российской федерации», закрепляющий право учащихся различные формы обучения в пределах государственного образовательного стандарта (п.2, ст.34).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Разработчики и участники реализации индивидуального образовательного маршрута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координирует деятельность всех участников образовательного процесса, обеспечивает своевременный контроль за реализацией ИОМ.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анализирует требования федерального государственного образовательного стандарта, разрабатывает адаптированные основные общеобразовательные программы (далее по тексту АООП), определяет временные границы реализации ИОМ, обеспечивает контроль за разработкой и реализацией рабочих программ учителей-предметников, несет ответственность за содержание и реализацию АООП.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742C1" w:rsidRPr="00B742C1">
        <w:rPr>
          <w:rFonts w:ascii="Times New Roman" w:hAnsi="Times New Roman" w:cs="Times New Roman"/>
          <w:sz w:val="28"/>
          <w:szCs w:val="28"/>
        </w:rPr>
        <w:t>Учитель-предметник - разрабатывает и корректирует рабочую программу в соответствии с рекомендациями специалистов; проектирует необходимые структурные составляющие программы, определяет содержание программы с учетом целевого назначения, требований линейности и концентричности, описывает способы и Приемы, посредством которых обучающийся будет осваивать содержание образования.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Педагог-психолог – проводит коррекционно-развивающие групповые и индивидуальные занятия с детьми с ОВЗ и др. образовательными потребностями.</w:t>
      </w:r>
    </w:p>
    <w:p w:rsidR="00B742C1" w:rsidRPr="00B742C1" w:rsidRDefault="0011089C" w:rsidP="00110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742C1" w:rsidRPr="00B742C1">
        <w:rPr>
          <w:rFonts w:ascii="Times New Roman" w:hAnsi="Times New Roman" w:cs="Times New Roman"/>
          <w:sz w:val="28"/>
          <w:szCs w:val="28"/>
        </w:rPr>
        <w:t>Родитель (законный представитель) - вносит предложения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образовательного процесса; предоставляет документы, подтверждающие статус ребенка с ОВЗ.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742C1" w:rsidRPr="00B742C1">
        <w:rPr>
          <w:rFonts w:ascii="Times New Roman" w:hAnsi="Times New Roman" w:cs="Times New Roman"/>
          <w:sz w:val="28"/>
          <w:szCs w:val="28"/>
        </w:rPr>
        <w:t>Социальный педагог совместно с классным руководителем планирует формы работы по реализации индивидуальной образовательной программы социализации обучающихся, обеспечивает соблюдение прав и законных интересов несовершеннолетних с ОВЗ и др. образовательными потребностями в условиях инклюзивной образовательной организации; обеспечивает формирование общественного сознания по отношению к людям с ограниченными возможностями здоровья, обеспечивает создание условий для социальной адаптации и реабилитации детей с ОВЗ и др.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Структура индивидуального образовательного маршрута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Титульный лист (Приложение 1)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Общие сведения (Приложение 2)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Организация коррекционно-развивающей работы (Приложение 3)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Сведения о работе с родителями (Приложение 4)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Социализация (Приложение 5)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Общая дорожная карта реализации ИОМ (Приложение 6)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Сведения о динамике развития обучающегося (Приложение 7)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Уровни утомляемости и социализации (Приложение 8)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Мотивация УПД по всем предметам (Приложение 9)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lastRenderedPageBreak/>
        <w:t>4. Основные этапы разработки и реализации ИОМ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Основными этапами разработки и реализации индивидуального образовательного маршрута являются:</w:t>
      </w:r>
    </w:p>
    <w:p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 xml:space="preserve">Выявление и анализ проблем развития ребенка с ОВЗ (на уровне школьного </w:t>
      </w:r>
      <w:proofErr w:type="spellStart"/>
      <w:r w:rsidRPr="0011089C">
        <w:rPr>
          <w:sz w:val="28"/>
          <w:szCs w:val="28"/>
        </w:rPr>
        <w:t>ПМПк</w:t>
      </w:r>
      <w:proofErr w:type="spellEnd"/>
      <w:r w:rsidRPr="0011089C">
        <w:rPr>
          <w:sz w:val="28"/>
          <w:szCs w:val="28"/>
        </w:rPr>
        <w:t>) специалистами сопровождения (диагностика педагогами и специалистами сопровождения).</w:t>
      </w:r>
    </w:p>
    <w:p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Определение возможности инклюзии конкретного ребенка, условий и форм инклюзий (из заключения ПМПК).</w:t>
      </w:r>
    </w:p>
    <w:p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Предварительное определение вида и объема необходимой помощи (образовательной, психолого-педагогической), исходя из имеющихся или привлеченных ресурсов.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Проведение предварительной работы, направленной на подготовку к инклюзии: с ребенком и его родителями; с родителями, обучающимися и педагогами школы.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(УП, рабочие программы).</w:t>
      </w:r>
    </w:p>
    <w:p w:rsidR="00B742C1" w:rsidRPr="00E31A57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31A57">
        <w:rPr>
          <w:sz w:val="28"/>
          <w:szCs w:val="28"/>
        </w:rPr>
        <w:t>Разработка коррекционных программ в зависимости от уровня знаний, возможностей и способностей ребенка.</w:t>
      </w:r>
    </w:p>
    <w:p w:rsidR="00B742C1" w:rsidRPr="00E31A57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31A57">
        <w:rPr>
          <w:sz w:val="28"/>
          <w:szCs w:val="28"/>
        </w:rPr>
        <w:t>Реализация ИОМ (систематическое сопровождение образовательного процесса в условиях инклюзии; отслеживание динамики развития ребенка, оценка результатов обучения и социализации).</w:t>
      </w:r>
    </w:p>
    <w:p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Временная структура ИОМ.</w:t>
      </w:r>
    </w:p>
    <w:p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ИОМ может быть разработан на период изучения темы, учебную четверть, полугодие, учебный год или любой другой временной диапазон.</w:t>
      </w:r>
    </w:p>
    <w:p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Содержательная структура ИОМ.</w:t>
      </w:r>
    </w:p>
    <w:p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Проектирование ИОМ основано на выборе учебных предметов, определении объема и содержания учебного материала</w:t>
      </w:r>
    </w:p>
    <w:p w:rsidR="00B742C1" w:rsidRP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 xml:space="preserve">4.4. </w:t>
      </w:r>
      <w:r w:rsidR="00B742C1" w:rsidRPr="00F61E48">
        <w:rPr>
          <w:rFonts w:ascii="Times New Roman" w:hAnsi="Times New Roman" w:cs="Times New Roman"/>
          <w:sz w:val="28"/>
          <w:szCs w:val="28"/>
        </w:rPr>
        <w:t>Контролирующая структура ИОМ.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эту структуру входят контрольные мероприятия, которые могут быть подразделены следующим образом: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Учитель готовит: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 xml:space="preserve">систему дифференцированных </w:t>
      </w:r>
      <w:proofErr w:type="spellStart"/>
      <w:r w:rsidRPr="00F61E48">
        <w:rPr>
          <w:sz w:val="28"/>
          <w:szCs w:val="28"/>
        </w:rPr>
        <w:t>разноуровневых</w:t>
      </w:r>
      <w:proofErr w:type="spellEnd"/>
      <w:r w:rsidRPr="00F61E48">
        <w:rPr>
          <w:sz w:val="28"/>
          <w:szCs w:val="28"/>
        </w:rPr>
        <w:t xml:space="preserve"> заданий по Предмету;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контрольные работы и тестовые задания, Обучающийся обязан выполнить: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дифференцированные задания по теме, целому курсу, направлению подготовки к участию в интеллектуальных мероприятиях;</w:t>
      </w:r>
    </w:p>
    <w:p w:rsidR="00F61E48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 xml:space="preserve">предложенные учителем задания по алгоритмам; 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тестовые и творческие задания.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Контроль реализации ИОМ ведут заместитель директора по учебно-воспитательной работе, учитель-предметник, классный руководитель, родители (законные представители).</w:t>
      </w:r>
    </w:p>
    <w:p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Корректировка индивидуального образовательного маршрута.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ходе ИОМ может возникнуть необходимость его корректировки, которая инициируется учителем-предметником, специалистом службы сопровождения и доводится до сведения заместителя директора по учебно-воспитательной работе и родителей (законных представителей).</w:t>
      </w:r>
    </w:p>
    <w:p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Подведение итогов ИОМ.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Система аттестации обучающегося, занимающегося по ИОМ включает: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Текущий контроль. Ведущее место занимает текущая оценка учителем-предметником успешности прохождения ИОМ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Самоконтроль и самооценка. Организация самоконтроля и самооценки обучающегося (например, с помощью системы анкетирования), что позволяет проверить его успехи и развивает индивидуальные черты личности.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Итоговая аттестация. По окончании срока ИОМ используются традиционные формы итоговой аттестации.</w:t>
      </w:r>
    </w:p>
    <w:p w:rsidR="00B742C1" w:rsidRDefault="00B742C1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Pr="00F61E48" w:rsidRDefault="00F61E48" w:rsidP="00F61E48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61E48" w:rsidRDefault="00F61E48" w:rsidP="00F61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44"/>
        </w:rPr>
      </w:pPr>
      <w:r>
        <w:rPr>
          <w:rFonts w:ascii="Times New Roman" w:eastAsia="Times New Roman" w:hAnsi="Times New Roman" w:cs="Times New Roman"/>
          <w:noProof/>
          <w:sz w:val="2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105410</wp:posOffset>
                </wp:positionV>
                <wp:extent cx="57626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E6B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3pt" to="46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2F62CA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44"/>
        </w:rPr>
        <w:t>(Указать образовательную организацию)</w:t>
      </w: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before="86" w:after="0" w:line="240" w:lineRule="auto"/>
        <w:ind w:right="18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Индивидуальный</w:t>
      </w:r>
      <w:r w:rsidRPr="00F61E48">
        <w:rPr>
          <w:rFonts w:ascii="Times New Roman" w:eastAsia="Times New Roman" w:hAnsi="Times New Roman" w:cs="Times New Roman"/>
          <w:b/>
          <w:bCs/>
          <w:spacing w:val="-10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образовательный</w:t>
      </w:r>
      <w:r w:rsidRPr="00F61E48">
        <w:rPr>
          <w:rFonts w:ascii="Times New Roman" w:eastAsia="Times New Roman" w:hAnsi="Times New Roman" w:cs="Times New Roman"/>
          <w:b/>
          <w:bCs/>
          <w:spacing w:val="-9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маршрут</w:t>
      </w:r>
    </w:p>
    <w:p w:rsidR="00F61E48" w:rsidRPr="00F61E48" w:rsidRDefault="00F61E48" w:rsidP="00F61E48">
      <w:pPr>
        <w:widowControl w:val="0"/>
        <w:tabs>
          <w:tab w:val="left" w:pos="2785"/>
        </w:tabs>
        <w:autoSpaceDE w:val="0"/>
        <w:autoSpaceDN w:val="0"/>
        <w:spacing w:before="42" w:after="0" w:line="240" w:lineRule="auto"/>
        <w:ind w:right="16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61E48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F61E48">
        <w:rPr>
          <w:rFonts w:ascii="Times New Roman" w:eastAsia="Times New Roman" w:hAnsi="Times New Roman" w:cs="Times New Roman"/>
          <w:i/>
          <w:sz w:val="28"/>
          <w:u w:val="single"/>
        </w:rPr>
        <w:tab/>
      </w:r>
      <w:r w:rsidRPr="00F61E48">
        <w:rPr>
          <w:rFonts w:ascii="Times New Roman" w:eastAsia="Times New Roman" w:hAnsi="Times New Roman" w:cs="Times New Roman"/>
          <w:i/>
          <w:sz w:val="28"/>
        </w:rPr>
        <w:t>класса</w:t>
      </w:r>
    </w:p>
    <w:p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4"/>
          <w:szCs w:val="24"/>
        </w:rPr>
      </w:pPr>
    </w:p>
    <w:p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Срок</w:t>
      </w:r>
      <w:r w:rsidRPr="00F61E4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-_____________учебный год</w:t>
      </w:r>
      <w:r w:rsidRPr="00F61E4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</w:p>
    <w:p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ФИО</w:t>
      </w:r>
      <w:r w:rsidRPr="00F61E4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ребенка  </w:t>
      </w:r>
      <w:r w:rsidRPr="00F61E48">
        <w:rPr>
          <w:rFonts w:ascii="Times New Roman" w:eastAsia="Times New Roman" w:hAnsi="Times New Roman" w:cs="Times New Roman"/>
          <w:spacing w:val="-2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F61E48" w:rsidRPr="00F61E48" w:rsidRDefault="00F61E48" w:rsidP="00F61E48">
      <w:pPr>
        <w:widowControl w:val="0"/>
        <w:tabs>
          <w:tab w:val="left" w:pos="8588"/>
        </w:tabs>
        <w:autoSpaceDE w:val="0"/>
        <w:autoSpaceDN w:val="0"/>
        <w:spacing w:before="1"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Ответственный</w:t>
      </w:r>
      <w:r w:rsidRPr="00F61E4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F61E48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сопровождение: 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  <w:r w:rsidR="00EC7C05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F61E48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B742C1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EC7C0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рождения.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EC7C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A5AF6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EC7C05" w:rsidRPr="00EC7C05" w:rsidTr="009A2A21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EC7C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</w:tr>
      <w:tr w:rsidR="00EC7C05" w:rsidRPr="00EC7C05" w:rsidTr="0081704C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C7C05" w:rsidRPr="00EC7C05" w:rsidTr="00A55AC7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EC7C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C7C05" w:rsidRPr="00EC7C05" w:rsidTr="0038463A">
        <w:tc>
          <w:tcPr>
            <w:tcW w:w="6230" w:type="dxa"/>
            <w:gridSpan w:val="2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Рекомендации ПМПК</w:t>
            </w:r>
          </w:p>
        </w:tc>
      </w:tr>
      <w:tr w:rsidR="00EC7C05" w:rsidRPr="00EC7C05" w:rsidTr="0038463A">
        <w:tc>
          <w:tcPr>
            <w:tcW w:w="6230" w:type="dxa"/>
            <w:gridSpan w:val="2"/>
          </w:tcPr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173672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Рекомендации</w:t>
            </w:r>
            <w:r w:rsidRPr="00EC7C05">
              <w:rPr>
                <w:rFonts w:ascii="Times New Roman" w:hAnsi="Times New Roman" w:cs="Times New Roman"/>
                <w:b/>
                <w:i/>
                <w:spacing w:val="11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специалистов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сопровождения</w:t>
            </w:r>
          </w:p>
        </w:tc>
      </w:tr>
      <w:tr w:rsidR="00EC7C05" w:rsidRPr="00EC7C05" w:rsidTr="00DB3292">
        <w:tc>
          <w:tcPr>
            <w:tcW w:w="9345" w:type="dxa"/>
            <w:gridSpan w:val="3"/>
          </w:tcPr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Сведения о работе с родителями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2687"/>
      </w:tblGrid>
      <w:tr w:rsidR="00EC7C05" w:rsidRPr="00EC7C05" w:rsidTr="00EC7C05">
        <w:tc>
          <w:tcPr>
            <w:tcW w:w="1129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Кто контактирует с</w:t>
            </w:r>
            <w:r w:rsidRPr="00EC7C0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  <w:r w:rsidRPr="00EC7C0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(Ф.И.О.</w:t>
            </w:r>
            <w:r w:rsidRPr="00EC7C0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педагога</w:t>
            </w:r>
          </w:p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или</w:t>
            </w:r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специалиста</w:t>
            </w:r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5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Форма и содержание</w:t>
            </w:r>
            <w:r w:rsidRPr="00EC7C0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687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05">
        <w:rPr>
          <w:rFonts w:ascii="Times New Roman" w:hAnsi="Times New Roman" w:cs="Times New Roman"/>
          <w:b/>
          <w:bCs/>
          <w:sz w:val="28"/>
          <w:szCs w:val="28"/>
        </w:rPr>
        <w:t>ОРГАНИЗАЦИЯ КОРРЕКЦИОННО-РАЗВИВАЮЩЕЙ РАБОТЫ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852"/>
        <w:gridCol w:w="1892"/>
        <w:gridCol w:w="1785"/>
        <w:gridCol w:w="1892"/>
      </w:tblGrid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52" w:type="dxa"/>
          </w:tcPr>
          <w:p w:rsid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коррекцнонно</w:t>
            </w:r>
            <w:proofErr w:type="spellEnd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программах</w:t>
            </w:r>
          </w:p>
        </w:tc>
        <w:tc>
          <w:tcPr>
            <w:tcW w:w="1785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Режим и форма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отслеживания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</w:tr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TableParagraph"/>
              <w:spacing w:line="265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TableParagraph"/>
              <w:spacing w:line="260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Социальный</w:t>
            </w:r>
          </w:p>
          <w:p w:rsidR="00EC7C05" w:rsidRPr="00EC7C05" w:rsidRDefault="00EC7C05" w:rsidP="00EC7C05">
            <w:pPr>
              <w:pStyle w:val="TableParagraph"/>
              <w:spacing w:before="36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</w:t>
            </w:r>
          </w:p>
        </w:tc>
        <w:tc>
          <w:tcPr>
            <w:tcW w:w="18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68" w:rsidRPr="00120568" w:rsidRDefault="00120568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568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EC7C05" w:rsidRDefault="00120568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0"/>
        <w:gridCol w:w="1643"/>
        <w:gridCol w:w="1522"/>
        <w:gridCol w:w="1569"/>
        <w:gridCol w:w="1530"/>
        <w:gridCol w:w="1541"/>
      </w:tblGrid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Ф.И.О. специалиста</w:t>
            </w:r>
          </w:p>
        </w:tc>
        <w:tc>
          <w:tcPr>
            <w:tcW w:w="1643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Мероприятие/ уровень</w:t>
            </w:r>
          </w:p>
        </w:tc>
        <w:tc>
          <w:tcPr>
            <w:tcW w:w="1522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Дата проведения</w:t>
            </w:r>
          </w:p>
        </w:tc>
        <w:tc>
          <w:tcPr>
            <w:tcW w:w="1569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Направления работы</w:t>
            </w:r>
          </w:p>
        </w:tc>
        <w:tc>
          <w:tcPr>
            <w:tcW w:w="1530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Критерии достижений</w:t>
            </w:r>
          </w:p>
        </w:tc>
        <w:tc>
          <w:tcPr>
            <w:tcW w:w="1541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Оценивания достижения/ результат</w:t>
            </w:r>
          </w:p>
        </w:tc>
      </w:tr>
      <w:tr w:rsidR="004B269D" w:rsidRPr="004B269D" w:rsidTr="00A04F52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Дополнительное образование</w:t>
            </w: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82509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Фестивали, праздники, конкурсы, викторины, олимпиады</w:t>
            </w: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1213C2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Экскурсии</w:t>
            </w: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20568" w:rsidRDefault="00120568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мероприятия по социализации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Pr="004B269D" w:rsidRDefault="004B269D" w:rsidP="004B26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социализации 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1.</w:t>
      </w:r>
      <w:r w:rsidRPr="004B269D">
        <w:rPr>
          <w:rFonts w:ascii="Times New Roman" w:hAnsi="Times New Roman" w:cs="Times New Roman"/>
          <w:sz w:val="28"/>
          <w:szCs w:val="28"/>
        </w:rPr>
        <w:tab/>
        <w:t>Художественное направление (организовать участие ребенка в концертах, выставках, конкурсах творческих работ и проектов).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2.</w:t>
      </w:r>
      <w:r w:rsidRPr="004B269D">
        <w:rPr>
          <w:rFonts w:ascii="Times New Roman" w:hAnsi="Times New Roman" w:cs="Times New Roman"/>
          <w:sz w:val="28"/>
          <w:szCs w:val="28"/>
        </w:rPr>
        <w:tab/>
        <w:t>Досуговое направление (привлекать к прогулкам, совместным поездкам, спортивным мероприятиям, объединениям дополнительного образования, посещению секций, кружков).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3.</w:t>
      </w:r>
      <w:r w:rsidRPr="004B269D">
        <w:rPr>
          <w:rFonts w:ascii="Times New Roman" w:hAnsi="Times New Roman" w:cs="Times New Roman"/>
          <w:sz w:val="28"/>
          <w:szCs w:val="28"/>
        </w:rPr>
        <w:tab/>
        <w:t>Общественное направление (привлекать к изготовлению подарков, сувениров, помощи ветеранам, нуждающимся, общественным акциям й т.п.).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4.</w:t>
      </w:r>
      <w:r w:rsidRPr="004B269D">
        <w:rPr>
          <w:rFonts w:ascii="Times New Roman" w:hAnsi="Times New Roman" w:cs="Times New Roman"/>
          <w:sz w:val="28"/>
          <w:szCs w:val="28"/>
        </w:rPr>
        <w:tab/>
        <w:t>Трудовое направление (организовать участие в трудовых десантах й летних трудовых отрядах, в рамках которых осуществляются экологические субботники, озеленение и благоустройство территории и т.п.).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5.</w:t>
      </w:r>
      <w:r w:rsidRPr="004B269D">
        <w:rPr>
          <w:rFonts w:ascii="Times New Roman" w:hAnsi="Times New Roman" w:cs="Times New Roman"/>
          <w:sz w:val="28"/>
          <w:szCs w:val="28"/>
        </w:rPr>
        <w:tab/>
        <w:t>Спортивное направление (организовать участие в спортивных праздниках и соревнованиях, посещение спортивных секций).</w:t>
      </w:r>
    </w:p>
    <w:p w:rsidR="004B269D" w:rsidRPr="004B269D" w:rsidRDefault="004B269D" w:rsidP="004B269D">
      <w:pPr>
        <w:jc w:val="right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4B269D" w:rsidRPr="004B269D" w:rsidRDefault="004B269D" w:rsidP="004B2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9D">
        <w:rPr>
          <w:rFonts w:ascii="Times New Roman" w:hAnsi="Times New Roman" w:cs="Times New Roman"/>
          <w:b/>
          <w:bCs/>
          <w:sz w:val="28"/>
          <w:szCs w:val="28"/>
        </w:rPr>
        <w:t>ОБЩАЯ ДОРОЖНАЯ КАРТА РЕАЛИЗАЦИИ ИОМ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5"/>
        <w:gridCol w:w="3074"/>
        <w:gridCol w:w="1616"/>
        <w:gridCol w:w="1951"/>
        <w:gridCol w:w="1859"/>
      </w:tblGrid>
      <w:tr w:rsidR="004B269D" w:rsidRPr="004B269D" w:rsidTr="004B269D">
        <w:tc>
          <w:tcPr>
            <w:tcW w:w="846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4B269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навыков,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необходимо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скорректировать или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</w:p>
        </w:tc>
        <w:tc>
          <w:tcPr>
            <w:tcW w:w="1643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69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Когда и где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</w:t>
            </w:r>
            <w:r w:rsidRPr="004B269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пробелов</w:t>
            </w:r>
          </w:p>
        </w:tc>
        <w:tc>
          <w:tcPr>
            <w:tcW w:w="1869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выполнении.</w:t>
            </w:r>
          </w:p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Pr="004B26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</w:tbl>
    <w:p w:rsidR="004B269D" w:rsidRDefault="004B269D" w:rsidP="004B269D">
      <w:pPr>
        <w:rPr>
          <w:sz w:val="28"/>
          <w:szCs w:val="28"/>
        </w:rPr>
      </w:pPr>
    </w:p>
    <w:p w:rsidR="004B269D" w:rsidRDefault="004B269D" w:rsidP="004B269D">
      <w:pPr>
        <w:rPr>
          <w:sz w:val="28"/>
          <w:szCs w:val="28"/>
        </w:rPr>
      </w:pPr>
    </w:p>
    <w:p w:rsidR="004B269D" w:rsidRDefault="004B269D" w:rsidP="004B269D">
      <w:pPr>
        <w:rPr>
          <w:sz w:val="28"/>
          <w:szCs w:val="28"/>
        </w:rPr>
      </w:pPr>
    </w:p>
    <w:p w:rsidR="007255CA" w:rsidRDefault="007255CA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1E1D14">
      <w:pPr>
        <w:pStyle w:val="a3"/>
        <w:spacing w:before="90"/>
        <w:ind w:right="569"/>
        <w:jc w:val="right"/>
      </w:pPr>
      <w:r>
        <w:t>Приложение</w:t>
      </w:r>
      <w:r>
        <w:rPr>
          <w:spacing w:val="-3"/>
        </w:rPr>
        <w:t xml:space="preserve"> </w:t>
      </w:r>
      <w:r>
        <w:t>№7</w:t>
      </w:r>
    </w:p>
    <w:p w:rsidR="001E1D14" w:rsidRDefault="001E1D14" w:rsidP="001E1D14">
      <w:pPr>
        <w:pStyle w:val="a3"/>
        <w:spacing w:before="2"/>
        <w:rPr>
          <w:sz w:val="32"/>
        </w:rPr>
      </w:pPr>
    </w:p>
    <w:p w:rsidR="001E1D14" w:rsidRPr="001E1D14" w:rsidRDefault="001E1D14" w:rsidP="001E1D14">
      <w:pPr>
        <w:pStyle w:val="1"/>
        <w:ind w:right="186"/>
        <w:rPr>
          <w:sz w:val="28"/>
          <w:szCs w:val="28"/>
        </w:rPr>
      </w:pPr>
      <w:r w:rsidRPr="001E1D14">
        <w:rPr>
          <w:sz w:val="28"/>
          <w:szCs w:val="28"/>
        </w:rPr>
        <w:t>Сведения</w:t>
      </w:r>
      <w:r w:rsidRPr="001E1D14">
        <w:rPr>
          <w:spacing w:val="-7"/>
          <w:sz w:val="28"/>
          <w:szCs w:val="28"/>
        </w:rPr>
        <w:t xml:space="preserve"> </w:t>
      </w:r>
      <w:r w:rsidRPr="001E1D14">
        <w:rPr>
          <w:sz w:val="28"/>
          <w:szCs w:val="28"/>
        </w:rPr>
        <w:t>о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динамике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>развития</w:t>
      </w:r>
      <w:r w:rsidRPr="001E1D14">
        <w:rPr>
          <w:spacing w:val="-6"/>
          <w:sz w:val="28"/>
          <w:szCs w:val="28"/>
        </w:rPr>
        <w:t xml:space="preserve"> </w:t>
      </w:r>
      <w:r w:rsidR="00CD42C4" w:rsidRPr="001E1D14">
        <w:rPr>
          <w:sz w:val="28"/>
          <w:szCs w:val="28"/>
        </w:rPr>
        <w:t>обучающегося</w:t>
      </w:r>
    </w:p>
    <w:p w:rsidR="001E1D14" w:rsidRPr="001E1D14" w:rsidRDefault="001E1D14" w:rsidP="001E1D14">
      <w:pPr>
        <w:pStyle w:val="a3"/>
        <w:spacing w:before="5"/>
        <w:rPr>
          <w:b/>
          <w:sz w:val="28"/>
          <w:szCs w:val="28"/>
        </w:rPr>
      </w:pPr>
    </w:p>
    <w:p w:rsidR="001E1D14" w:rsidRPr="001E1D14" w:rsidRDefault="001E1D14" w:rsidP="001E1D14">
      <w:pPr>
        <w:pStyle w:val="a3"/>
        <w:tabs>
          <w:tab w:val="left" w:pos="10167"/>
        </w:tabs>
        <w:spacing w:before="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Ф.И.О.</w:t>
      </w:r>
      <w:r w:rsidRPr="001E1D14">
        <w:rPr>
          <w:spacing w:val="-3"/>
          <w:sz w:val="28"/>
          <w:szCs w:val="28"/>
        </w:rPr>
        <w:t xml:space="preserve"> </w:t>
      </w:r>
      <w:proofErr w:type="spellStart"/>
      <w:r w:rsidRPr="001E1D14">
        <w:rPr>
          <w:sz w:val="28"/>
          <w:szCs w:val="28"/>
        </w:rPr>
        <w:t>обучащегося</w:t>
      </w:r>
      <w:proofErr w:type="spellEnd"/>
      <w:r w:rsidRPr="001E1D14">
        <w:rPr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1E1D14">
      <w:pPr>
        <w:pStyle w:val="a3"/>
        <w:tabs>
          <w:tab w:val="left" w:pos="5417"/>
        </w:tabs>
        <w:spacing w:before="40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Дата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рождения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1E1D14">
      <w:pPr>
        <w:pStyle w:val="a3"/>
        <w:tabs>
          <w:tab w:val="left" w:pos="10080"/>
        </w:tabs>
        <w:spacing w:before="4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Образовательная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программа 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BE3B01">
      <w:pPr>
        <w:pStyle w:val="a3"/>
        <w:tabs>
          <w:tab w:val="left" w:pos="1528"/>
        </w:tabs>
        <w:spacing w:before="55" w:line="264" w:lineRule="auto"/>
        <w:ind w:left="419" w:right="-1" w:firstLine="705"/>
        <w:rPr>
          <w:sz w:val="28"/>
          <w:szCs w:val="28"/>
        </w:rPr>
      </w:pPr>
      <w:r w:rsidRPr="001E1D14">
        <w:rPr>
          <w:sz w:val="28"/>
          <w:szCs w:val="28"/>
        </w:rPr>
        <w:t>В</w:t>
      </w:r>
      <w:r w:rsidRPr="001E1D14">
        <w:rPr>
          <w:sz w:val="28"/>
          <w:szCs w:val="28"/>
        </w:rPr>
        <w:tab/>
        <w:t xml:space="preserve">соответствии </w:t>
      </w:r>
      <w:r w:rsidR="00BE3B01">
        <w:rPr>
          <w:sz w:val="28"/>
          <w:szCs w:val="28"/>
        </w:rPr>
        <w:t xml:space="preserve">с рекомендациями по организации </w:t>
      </w:r>
      <w:proofErr w:type="spellStart"/>
      <w:r w:rsidRPr="001E1D14">
        <w:rPr>
          <w:sz w:val="28"/>
          <w:szCs w:val="28"/>
        </w:rPr>
        <w:t>психолого</w:t>
      </w:r>
      <w:proofErr w:type="spellEnd"/>
      <w:r w:rsidRPr="001E1D14">
        <w:rPr>
          <w:sz w:val="28"/>
          <w:szCs w:val="28"/>
        </w:rPr>
        <w:t xml:space="preserve"> - </w:t>
      </w:r>
      <w:proofErr w:type="spellStart"/>
      <w:r w:rsidRPr="001E1D14">
        <w:rPr>
          <w:sz w:val="28"/>
          <w:szCs w:val="28"/>
        </w:rPr>
        <w:t>медико</w:t>
      </w:r>
      <w:proofErr w:type="spellEnd"/>
      <w:r w:rsidRPr="001E1D14">
        <w:rPr>
          <w:sz w:val="28"/>
          <w:szCs w:val="28"/>
        </w:rPr>
        <w:t xml:space="preserve"> –</w:t>
      </w:r>
      <w:r w:rsidRPr="001E1D14">
        <w:rPr>
          <w:spacing w:val="-57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педагогического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сопровождения, назначено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сопровождение:</w:t>
      </w:r>
    </w:p>
    <w:p w:rsidR="001E1D14" w:rsidRPr="001E1D14" w:rsidRDefault="001E1D14" w:rsidP="003B65C5">
      <w:pPr>
        <w:tabs>
          <w:tab w:val="left" w:pos="4279"/>
        </w:tabs>
        <w:spacing w:before="15"/>
        <w:ind w:left="419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психологическое,</w:t>
      </w:r>
      <w:r w:rsidRPr="001E1D1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педагогическое, </w:t>
      </w:r>
      <w:r w:rsidRPr="001E1D14">
        <w:rPr>
          <w:rFonts w:ascii="Times New Roman" w:hAnsi="Times New Roman" w:cs="Times New Roman"/>
          <w:sz w:val="28"/>
          <w:szCs w:val="28"/>
        </w:rPr>
        <w:t>логопедическое</w:t>
      </w:r>
      <w:r w:rsidRPr="001E1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(нужное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1E1D14" w:rsidRPr="001E1D14" w:rsidRDefault="001E1D14" w:rsidP="001E1D14">
      <w:pPr>
        <w:pStyle w:val="a3"/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Сопровождение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осуществляли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следующие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специалисты:</w:t>
      </w:r>
    </w:p>
    <w:p w:rsidR="001E1D14" w:rsidRPr="00CD42C4" w:rsidRDefault="001E1D14" w:rsidP="001E1D14">
      <w:pPr>
        <w:pStyle w:val="a3"/>
        <w:tabs>
          <w:tab w:val="left" w:pos="1638"/>
          <w:tab w:val="left" w:pos="3307"/>
          <w:tab w:val="left" w:pos="8424"/>
        </w:tabs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z w:val="28"/>
          <w:szCs w:val="28"/>
        </w:rPr>
        <w:tab/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  <w:t xml:space="preserve"> </w:t>
      </w:r>
      <w:r w:rsidRPr="001E1D14">
        <w:rPr>
          <w:sz w:val="28"/>
          <w:szCs w:val="28"/>
          <w:u w:val="single"/>
        </w:rPr>
        <w:tab/>
      </w:r>
      <w:r w:rsidR="00CD42C4" w:rsidRPr="00CD42C4">
        <w:rPr>
          <w:sz w:val="28"/>
          <w:szCs w:val="28"/>
        </w:rPr>
        <w:t>_____</w:t>
      </w:r>
    </w:p>
    <w:p w:rsidR="00CD42C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  <w:u w:val="single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2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психолог -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  <w:u w:val="single"/>
        </w:rPr>
        <w:t xml:space="preserve"> </w:t>
      </w:r>
      <w:r w:rsidR="00CD42C4">
        <w:rPr>
          <w:sz w:val="28"/>
          <w:szCs w:val="28"/>
          <w:u w:val="single"/>
        </w:rPr>
        <w:tab/>
      </w:r>
      <w:r w:rsidR="00CD42C4">
        <w:rPr>
          <w:sz w:val="28"/>
          <w:szCs w:val="28"/>
          <w:u w:val="single"/>
        </w:rPr>
        <w:tab/>
      </w:r>
    </w:p>
    <w:p w:rsidR="001E1D14" w:rsidRPr="001E1D1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</w:rPr>
      </w:pPr>
      <w:r w:rsidRPr="001E1D14">
        <w:rPr>
          <w:sz w:val="28"/>
          <w:szCs w:val="28"/>
        </w:rPr>
        <w:t>Социальный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</w:rPr>
        <w:t>-____________________________________________</w:t>
      </w:r>
      <w:r w:rsidRPr="001E1D14">
        <w:rPr>
          <w:sz w:val="28"/>
          <w:szCs w:val="28"/>
        </w:rPr>
        <w:t>.</w:t>
      </w:r>
    </w:p>
    <w:p w:rsidR="001E1D14" w:rsidRPr="001E1D14" w:rsidRDefault="001E1D14" w:rsidP="004B26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1282"/>
        <w:gridCol w:w="1030"/>
        <w:gridCol w:w="1383"/>
        <w:gridCol w:w="1764"/>
        <w:gridCol w:w="1990"/>
      </w:tblGrid>
      <w:tr w:rsidR="00BE3B01" w:rsidRPr="00BE3B01" w:rsidTr="00BE3B01">
        <w:tc>
          <w:tcPr>
            <w:tcW w:w="1896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459" w:type="dxa"/>
            <w:gridSpan w:val="4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BE3B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BE3B0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BE3B01" w:rsidRPr="00BE3B01" w:rsidTr="00BE3B01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Сенсорные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BE3B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(восприятие)</w:t>
            </w: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536B14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312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CD7C4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(ЗУН по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предметам)</w:t>
            </w: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D14" w:rsidRDefault="001E1D14" w:rsidP="004B269D">
      <w:pPr>
        <w:rPr>
          <w:sz w:val="28"/>
          <w:szCs w:val="28"/>
        </w:rPr>
      </w:pPr>
    </w:p>
    <w:p w:rsidR="00BE3B01" w:rsidRPr="00CD42C4" w:rsidRDefault="00BE3B01" w:rsidP="00CD42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Динамика развития (положительная, отрицательная, волнообразная,</w:t>
      </w:r>
    </w:p>
    <w:p w:rsidR="00BE3B01" w:rsidRDefault="00BE3B01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недостаточная) Примечание: при отрицательной динамике указать причины.</w:t>
      </w:r>
    </w:p>
    <w:p w:rsidR="00CD42C4" w:rsidRDefault="00CD42C4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C4" w:rsidRPr="00CD42C4" w:rsidRDefault="00CD42C4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01" w:rsidRDefault="00BE3B01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CD42C4">
      <w:pPr>
        <w:pStyle w:val="a3"/>
        <w:spacing w:before="90"/>
        <w:ind w:right="569"/>
        <w:jc w:val="right"/>
      </w:pPr>
      <w:r>
        <w:t>Приложение</w:t>
      </w:r>
      <w:r>
        <w:rPr>
          <w:spacing w:val="-3"/>
        </w:rPr>
        <w:t xml:space="preserve"> </w:t>
      </w:r>
      <w:r w:rsidR="00781BD7">
        <w:t>№8</w:t>
      </w: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CD42C4">
      <w:pPr>
        <w:pStyle w:val="1"/>
        <w:spacing w:before="85"/>
      </w:pPr>
      <w:r>
        <w:t>Уровни</w:t>
      </w:r>
      <w:r>
        <w:rPr>
          <w:spacing w:val="-7"/>
        </w:rPr>
        <w:t xml:space="preserve"> </w:t>
      </w:r>
      <w:r>
        <w:t>утомляемости</w:t>
      </w:r>
      <w:r>
        <w:rPr>
          <w:spacing w:val="-7"/>
        </w:rPr>
        <w:t xml:space="preserve"> </w:t>
      </w:r>
      <w:r>
        <w:t>и социализации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748"/>
        <w:gridCol w:w="2530"/>
        <w:gridCol w:w="2182"/>
        <w:gridCol w:w="2081"/>
        <w:gridCol w:w="2093"/>
      </w:tblGrid>
      <w:tr w:rsidR="00CD42C4" w:rsidRPr="00CD42C4" w:rsidTr="00DC155B">
        <w:tc>
          <w:tcPr>
            <w:tcW w:w="748" w:type="dxa"/>
            <w:vMerge w:val="restart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56" w:type="dxa"/>
            <w:gridSpan w:val="3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CD42C4" w:rsidRPr="00CD42C4" w:rsidTr="00DC155B">
        <w:tc>
          <w:tcPr>
            <w:tcW w:w="748" w:type="dxa"/>
            <w:vMerge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155B" w:rsidRPr="00CD42C4" w:rsidTr="00DC155B">
        <w:trPr>
          <w:trHeight w:val="2208"/>
        </w:trPr>
        <w:tc>
          <w:tcPr>
            <w:tcW w:w="748" w:type="dxa"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утомляемости</w:t>
            </w:r>
          </w:p>
        </w:tc>
        <w:tc>
          <w:tcPr>
            <w:tcW w:w="2182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</w:p>
        </w:tc>
        <w:tc>
          <w:tcPr>
            <w:tcW w:w="2081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CD42C4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</w:t>
            </w:r>
          </w:p>
        </w:tc>
        <w:tc>
          <w:tcPr>
            <w:tcW w:w="2093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  <w:r w:rsidRPr="00CD42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 дня и питания.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</w:t>
            </w:r>
            <w:r w:rsidRPr="00CD42C4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всегда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Целеустремленность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 ставить цель</w:t>
            </w:r>
            <w:r w:rsidRPr="00CD42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 добивается ее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 ставить цель,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добивается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CD42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полностью,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задумывается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 w:rsidRPr="00CD4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CD42C4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</w:t>
            </w:r>
            <w:r w:rsidR="00CD42C4"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Самоорганизован</w:t>
            </w:r>
            <w:proofErr w:type="spellEnd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выполняет правила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 указанию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проявлении,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характерная позиция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исполнитель по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C155B" w:rsidRPr="00CD42C4" w:rsidTr="00DC155B">
        <w:tc>
          <w:tcPr>
            <w:tcW w:w="748" w:type="dxa"/>
            <w:vMerge w:val="restart"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Коммуникабельность,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влияния</w:t>
            </w:r>
            <w:r w:rsidRPr="00CD42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</w:t>
            </w:r>
          </w:p>
        </w:tc>
        <w:tc>
          <w:tcPr>
            <w:tcW w:w="2182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Лидер,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окружающими,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доброжелателен</w:t>
            </w:r>
          </w:p>
        </w:tc>
        <w:tc>
          <w:tcPr>
            <w:tcW w:w="2081" w:type="dxa"/>
            <w:tcBorders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Неровен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3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Конфликтен</w:t>
            </w: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отношениях,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Интересы и увлечения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Любит читать,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постоянный и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живой интерес, к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Интереса к чтению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проявляет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хочет читать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литературу, не проявляет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интерес к своему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эстетической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допускает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неуважительного отношения к себе и окружающим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общепринятую этику взаимоотношений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Использует нецензурную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лексику, часто неуважителен к окружающим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 и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 учебного заведения</w:t>
            </w:r>
          </w:p>
        </w:tc>
      </w:tr>
    </w:tbl>
    <w:p w:rsidR="00CD42C4" w:rsidRDefault="00CD42C4" w:rsidP="004B269D">
      <w:pPr>
        <w:rPr>
          <w:sz w:val="28"/>
          <w:szCs w:val="28"/>
        </w:rPr>
      </w:pPr>
    </w:p>
    <w:p w:rsidR="00781BD7" w:rsidRDefault="00781BD7" w:rsidP="004B269D">
      <w:pPr>
        <w:rPr>
          <w:sz w:val="28"/>
          <w:szCs w:val="28"/>
        </w:rPr>
      </w:pPr>
    </w:p>
    <w:p w:rsidR="005C7016" w:rsidRDefault="00781BD7" w:rsidP="00781BD7">
      <w:pPr>
        <w:jc w:val="right"/>
        <w:rPr>
          <w:rFonts w:ascii="Times New Roman" w:hAnsi="Times New Roman" w:cs="Times New Roman"/>
          <w:sz w:val="28"/>
          <w:szCs w:val="28"/>
        </w:rPr>
      </w:pPr>
      <w:r w:rsidRPr="00781BD7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781BD7" w:rsidRDefault="00781BD7" w:rsidP="00781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D7">
        <w:rPr>
          <w:rFonts w:ascii="Times New Roman" w:hAnsi="Times New Roman" w:cs="Times New Roman"/>
          <w:b/>
          <w:sz w:val="28"/>
          <w:szCs w:val="28"/>
        </w:rPr>
        <w:t>Мотивация к изучению предмета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2"/>
        <w:gridCol w:w="1930"/>
        <w:gridCol w:w="1777"/>
        <w:gridCol w:w="1740"/>
        <w:gridCol w:w="1866"/>
      </w:tblGrid>
      <w:tr w:rsidR="00737BC2" w:rsidRPr="00737BC2" w:rsidTr="00737BC2">
        <w:tc>
          <w:tcPr>
            <w:tcW w:w="3912" w:type="dxa"/>
            <w:gridSpan w:val="2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5433" w:type="dxa"/>
            <w:gridSpan w:val="3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</w:tr>
      <w:tr w:rsidR="00737BC2" w:rsidRPr="00737BC2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Мотивация</w:t>
            </w:r>
            <w:r w:rsidRPr="00737BC2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УПД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охотно,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стремится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получать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прочные знания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вне школы,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активная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познавательная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деятельность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под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контролем,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неохотно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</w:t>
            </w:r>
            <w:r w:rsidRPr="00737BC2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проявляет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особого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интереса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Равнодушен</w:t>
            </w:r>
            <w:r w:rsidRPr="00737BC2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</w:t>
            </w:r>
          </w:p>
        </w:tc>
      </w:tr>
      <w:tr w:rsidR="00737BC2" w:rsidRPr="00737BC2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Сформированность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Интеллектуальных умений</w:t>
            </w:r>
            <w:r w:rsidRPr="00737BC2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(анализ,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синтез, сравнение</w:t>
            </w:r>
            <w:r w:rsidRPr="00737BC2">
              <w:rPr>
                <w:rFonts w:ascii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установление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закономерностей)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Самостоятельно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определяет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содержание,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смысл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точно и е</w:t>
            </w:r>
            <w:r w:rsidRPr="00737BC2">
              <w:rPr>
                <w:rFonts w:ascii="Times New Roman" w:hAnsi="Times New Roman" w:cs="Times New Roman"/>
                <w:szCs w:val="24"/>
              </w:rPr>
              <w:t>мко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обобщает, легко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обнаруживает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закономерные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связи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ind w:left="-74" w:right="-47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Выполняет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всегда охотно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соответствую</w:t>
            </w:r>
            <w:r w:rsidRPr="00737BC2">
              <w:rPr>
                <w:rFonts w:ascii="Times New Roman" w:hAnsi="Times New Roman" w:cs="Times New Roman"/>
                <w:szCs w:val="24"/>
              </w:rPr>
              <w:t>щей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t>стимулирующей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взрослых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Задания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выполняются с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помощью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Самостоятельный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перенос освоенных</w:t>
            </w:r>
            <w:r w:rsidRPr="00737BC2">
              <w:rPr>
                <w:rFonts w:ascii="Times New Roman" w:hAnsi="Times New Roman" w:cs="Times New Roman"/>
                <w:spacing w:val="-58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способов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деятельности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осуществляет,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способность к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установлению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закономерностей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практически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737BC2" w:rsidRPr="00737BC2" w:rsidTr="00737BC2">
        <w:tc>
          <w:tcPr>
            <w:tcW w:w="18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Отношение 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учению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 в полную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меру своих сил,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настойчив в цели,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значимы не только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познавательные, но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и нравственные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мотивы долга и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ответственности в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учении;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целеустремленный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Характерно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незначительное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преобладание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положительных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проявлений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ответственного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отношения 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учению; имеет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множество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отклонений от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нормы имеет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рассеянное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внимание,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отвлечения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Отрицательное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проявление к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учению, не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рассматривает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учебу как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обязанность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перед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обществом;</w:t>
            </w:r>
          </w:p>
          <w:p w:rsid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Пассивен на </w:t>
            </w:r>
            <w:r w:rsidRPr="00737BC2">
              <w:rPr>
                <w:rFonts w:ascii="Times New Roman" w:hAnsi="Times New Roman" w:cs="Times New Roman"/>
                <w:szCs w:val="24"/>
              </w:rPr>
              <w:t>уроках;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 xml:space="preserve"> не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выполняет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педагогического </w:t>
            </w:r>
            <w:r w:rsidRPr="00737BC2">
              <w:rPr>
                <w:rFonts w:ascii="Times New Roman" w:hAnsi="Times New Roman" w:cs="Times New Roman"/>
                <w:szCs w:val="24"/>
              </w:rPr>
              <w:t>требования на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уроках</w:t>
            </w:r>
          </w:p>
        </w:tc>
        <w:tc>
          <w:tcPr>
            <w:tcW w:w="191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7BC2" w:rsidRPr="00737BC2" w:rsidTr="00033F43">
        <w:tc>
          <w:tcPr>
            <w:tcW w:w="9345" w:type="dxa"/>
            <w:gridSpan w:val="5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lastRenderedPageBreak/>
              <w:t>Вывод: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Учебные задания выполняет самостоятельно.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 xml:space="preserve">Учебные задания </w:t>
            </w:r>
            <w:r>
              <w:rPr>
                <w:rFonts w:ascii="Times New Roman" w:hAnsi="Times New Roman" w:cs="Times New Roman"/>
                <w:szCs w:val="24"/>
              </w:rPr>
              <w:t>выполняет при оказании стимулир</w:t>
            </w:r>
            <w:r w:rsidRPr="00737BC2">
              <w:rPr>
                <w:rFonts w:ascii="Times New Roman" w:hAnsi="Times New Roman" w:cs="Times New Roman"/>
                <w:szCs w:val="24"/>
              </w:rPr>
              <w:t>ующей помощи. Учебные задания выполняет при направляющей помощи.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При выполнении учебных заданий чаще других требуется обучающая помощь.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Итог:</w:t>
            </w:r>
            <w:r w:rsidRPr="00737BC2">
              <w:rPr>
                <w:rFonts w:ascii="Times New Roman" w:hAnsi="Times New Roman" w:cs="Times New Roman"/>
                <w:szCs w:val="24"/>
              </w:rPr>
              <w:t xml:space="preserve"> успевает 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«отлично», «хорошо», «удовлетворительно», «неудовлетворительно».</w:t>
            </w:r>
          </w:p>
        </w:tc>
      </w:tr>
    </w:tbl>
    <w:p w:rsidR="00781BD7" w:rsidRPr="00781BD7" w:rsidRDefault="00781BD7" w:rsidP="00781BD7">
      <w:pPr>
        <w:rPr>
          <w:rFonts w:ascii="Times New Roman" w:hAnsi="Times New Roman" w:cs="Times New Roman"/>
          <w:sz w:val="28"/>
          <w:szCs w:val="28"/>
        </w:rPr>
      </w:pPr>
    </w:p>
    <w:sectPr w:rsidR="00781BD7" w:rsidRPr="00781B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8B" w:rsidRDefault="0049718B" w:rsidP="00B742C1">
      <w:pPr>
        <w:spacing w:after="0" w:line="240" w:lineRule="auto"/>
      </w:pPr>
      <w:r>
        <w:separator/>
      </w:r>
    </w:p>
  </w:endnote>
  <w:endnote w:type="continuationSeparator" w:id="0">
    <w:p w:rsidR="0049718B" w:rsidRDefault="0049718B" w:rsidP="00B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8B" w:rsidRDefault="0049718B" w:rsidP="00B742C1">
      <w:pPr>
        <w:spacing w:after="0" w:line="240" w:lineRule="auto"/>
      </w:pPr>
      <w:r>
        <w:separator/>
      </w:r>
    </w:p>
  </w:footnote>
  <w:footnote w:type="continuationSeparator" w:id="0">
    <w:p w:rsidR="0049718B" w:rsidRDefault="0049718B" w:rsidP="00B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53" w:rsidRDefault="0049718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021"/>
    <w:multiLevelType w:val="multilevel"/>
    <w:tmpl w:val="08305F8A"/>
    <w:lvl w:ilvl="0">
      <w:start w:val="4"/>
      <w:numFmt w:val="decimal"/>
      <w:lvlText w:val="%1"/>
      <w:lvlJc w:val="left"/>
      <w:pPr>
        <w:ind w:left="15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F6051E5"/>
    <w:multiLevelType w:val="hybridMultilevel"/>
    <w:tmpl w:val="1548F12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E610F"/>
    <w:multiLevelType w:val="hybridMultilevel"/>
    <w:tmpl w:val="97A06700"/>
    <w:lvl w:ilvl="0" w:tplc="C8EA67F4">
      <w:start w:val="1"/>
      <w:numFmt w:val="decimal"/>
      <w:lvlText w:val="%1."/>
      <w:lvlJc w:val="left"/>
      <w:pPr>
        <w:ind w:left="4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8C2A">
      <w:numFmt w:val="bullet"/>
      <w:lvlText w:val="•"/>
      <w:lvlJc w:val="left"/>
      <w:pPr>
        <w:ind w:left="1455" w:hanging="286"/>
      </w:pPr>
      <w:rPr>
        <w:rFonts w:hint="default"/>
        <w:lang w:val="ru-RU" w:eastAsia="en-US" w:bidi="ar-SA"/>
      </w:rPr>
    </w:lvl>
    <w:lvl w:ilvl="2" w:tplc="CF5C80F2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3D240C0C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9790F3D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18D88D32">
      <w:numFmt w:val="bullet"/>
      <w:lvlText w:val="•"/>
      <w:lvlJc w:val="left"/>
      <w:pPr>
        <w:ind w:left="5599" w:hanging="286"/>
      </w:pPr>
      <w:rPr>
        <w:rFonts w:hint="default"/>
        <w:lang w:val="ru-RU" w:eastAsia="en-US" w:bidi="ar-SA"/>
      </w:rPr>
    </w:lvl>
    <w:lvl w:ilvl="6" w:tplc="47A4C646">
      <w:numFmt w:val="bullet"/>
      <w:lvlText w:val="•"/>
      <w:lvlJc w:val="left"/>
      <w:pPr>
        <w:ind w:left="6635" w:hanging="286"/>
      </w:pPr>
      <w:rPr>
        <w:rFonts w:hint="default"/>
        <w:lang w:val="ru-RU" w:eastAsia="en-US" w:bidi="ar-SA"/>
      </w:rPr>
    </w:lvl>
    <w:lvl w:ilvl="7" w:tplc="05E6CA5A">
      <w:numFmt w:val="bullet"/>
      <w:lvlText w:val="•"/>
      <w:lvlJc w:val="left"/>
      <w:pPr>
        <w:ind w:left="7671" w:hanging="286"/>
      </w:pPr>
      <w:rPr>
        <w:rFonts w:hint="default"/>
        <w:lang w:val="ru-RU" w:eastAsia="en-US" w:bidi="ar-SA"/>
      </w:rPr>
    </w:lvl>
    <w:lvl w:ilvl="8" w:tplc="5B9E33C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1CF4072"/>
    <w:multiLevelType w:val="hybridMultilevel"/>
    <w:tmpl w:val="B63492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B95FEB"/>
    <w:multiLevelType w:val="hybridMultilevel"/>
    <w:tmpl w:val="006CA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18198F"/>
    <w:multiLevelType w:val="multilevel"/>
    <w:tmpl w:val="C838A972"/>
    <w:lvl w:ilvl="0">
      <w:start w:val="1"/>
      <w:numFmt w:val="decimal"/>
      <w:lvlText w:val="%1."/>
      <w:lvlJc w:val="left"/>
      <w:pPr>
        <w:ind w:left="1840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41E0740"/>
    <w:multiLevelType w:val="hybridMultilevel"/>
    <w:tmpl w:val="B832EA62"/>
    <w:lvl w:ilvl="0" w:tplc="5AA87BA6">
      <w:numFmt w:val="bullet"/>
      <w:lvlText w:val="•"/>
      <w:lvlJc w:val="left"/>
      <w:pPr>
        <w:ind w:left="41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161A">
      <w:numFmt w:val="bullet"/>
      <w:lvlText w:val="•"/>
      <w:lvlJc w:val="left"/>
      <w:pPr>
        <w:ind w:left="1455" w:hanging="159"/>
      </w:pPr>
      <w:rPr>
        <w:rFonts w:hint="default"/>
        <w:lang w:val="ru-RU" w:eastAsia="en-US" w:bidi="ar-SA"/>
      </w:rPr>
    </w:lvl>
    <w:lvl w:ilvl="2" w:tplc="2F287E56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3" w:tplc="07F210EE">
      <w:numFmt w:val="bullet"/>
      <w:lvlText w:val="•"/>
      <w:lvlJc w:val="left"/>
      <w:pPr>
        <w:ind w:left="3527" w:hanging="159"/>
      </w:pPr>
      <w:rPr>
        <w:rFonts w:hint="default"/>
        <w:lang w:val="ru-RU" w:eastAsia="en-US" w:bidi="ar-SA"/>
      </w:rPr>
    </w:lvl>
    <w:lvl w:ilvl="4" w:tplc="CB30994C">
      <w:numFmt w:val="bullet"/>
      <w:lvlText w:val="•"/>
      <w:lvlJc w:val="left"/>
      <w:pPr>
        <w:ind w:left="4563" w:hanging="159"/>
      </w:pPr>
      <w:rPr>
        <w:rFonts w:hint="default"/>
        <w:lang w:val="ru-RU" w:eastAsia="en-US" w:bidi="ar-SA"/>
      </w:rPr>
    </w:lvl>
    <w:lvl w:ilvl="5" w:tplc="A8A08C9E">
      <w:numFmt w:val="bullet"/>
      <w:lvlText w:val="•"/>
      <w:lvlJc w:val="left"/>
      <w:pPr>
        <w:ind w:left="5599" w:hanging="159"/>
      </w:pPr>
      <w:rPr>
        <w:rFonts w:hint="default"/>
        <w:lang w:val="ru-RU" w:eastAsia="en-US" w:bidi="ar-SA"/>
      </w:rPr>
    </w:lvl>
    <w:lvl w:ilvl="6" w:tplc="10A036CE">
      <w:numFmt w:val="bullet"/>
      <w:lvlText w:val="•"/>
      <w:lvlJc w:val="left"/>
      <w:pPr>
        <w:ind w:left="6635" w:hanging="159"/>
      </w:pPr>
      <w:rPr>
        <w:rFonts w:hint="default"/>
        <w:lang w:val="ru-RU" w:eastAsia="en-US" w:bidi="ar-SA"/>
      </w:rPr>
    </w:lvl>
    <w:lvl w:ilvl="7" w:tplc="F7F4D894">
      <w:numFmt w:val="bullet"/>
      <w:lvlText w:val="•"/>
      <w:lvlJc w:val="left"/>
      <w:pPr>
        <w:ind w:left="7671" w:hanging="159"/>
      </w:pPr>
      <w:rPr>
        <w:rFonts w:hint="default"/>
        <w:lang w:val="ru-RU" w:eastAsia="en-US" w:bidi="ar-SA"/>
      </w:rPr>
    </w:lvl>
    <w:lvl w:ilvl="8" w:tplc="39363878">
      <w:numFmt w:val="bullet"/>
      <w:lvlText w:val="•"/>
      <w:lvlJc w:val="left"/>
      <w:pPr>
        <w:ind w:left="8707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4A2A7DAD"/>
    <w:multiLevelType w:val="hybridMultilevel"/>
    <w:tmpl w:val="63508C12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6A6CAD"/>
    <w:multiLevelType w:val="multilevel"/>
    <w:tmpl w:val="09E285B6"/>
    <w:lvl w:ilvl="0">
      <w:start w:val="1"/>
      <w:numFmt w:val="decimal"/>
      <w:lvlText w:val="%1."/>
      <w:lvlJc w:val="left"/>
      <w:pPr>
        <w:ind w:left="43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0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5A006858"/>
    <w:multiLevelType w:val="hybridMultilevel"/>
    <w:tmpl w:val="2E76BF20"/>
    <w:lvl w:ilvl="0" w:tplc="AE743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270E28"/>
    <w:multiLevelType w:val="multilevel"/>
    <w:tmpl w:val="1FC6728A"/>
    <w:lvl w:ilvl="0">
      <w:start w:val="4"/>
      <w:numFmt w:val="decimal"/>
      <w:lvlText w:val="%1"/>
      <w:lvlJc w:val="left"/>
      <w:pPr>
        <w:ind w:left="4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3B56480"/>
    <w:multiLevelType w:val="hybridMultilevel"/>
    <w:tmpl w:val="9280E5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407075"/>
    <w:multiLevelType w:val="hybridMultilevel"/>
    <w:tmpl w:val="1116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8195A"/>
    <w:multiLevelType w:val="hybridMultilevel"/>
    <w:tmpl w:val="8D3CD09C"/>
    <w:lvl w:ilvl="0" w:tplc="8E8C28C8">
      <w:numFmt w:val="bullet"/>
      <w:lvlText w:val="-"/>
      <w:lvlJc w:val="left"/>
      <w:pPr>
        <w:ind w:left="419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E39D8">
      <w:numFmt w:val="bullet"/>
      <w:lvlText w:val="•"/>
      <w:lvlJc w:val="left"/>
      <w:pPr>
        <w:ind w:left="1455" w:hanging="569"/>
      </w:pPr>
      <w:rPr>
        <w:rFonts w:hint="default"/>
        <w:lang w:val="ru-RU" w:eastAsia="en-US" w:bidi="ar-SA"/>
      </w:rPr>
    </w:lvl>
    <w:lvl w:ilvl="2" w:tplc="93B63992">
      <w:numFmt w:val="bullet"/>
      <w:lvlText w:val="•"/>
      <w:lvlJc w:val="left"/>
      <w:pPr>
        <w:ind w:left="2491" w:hanging="569"/>
      </w:pPr>
      <w:rPr>
        <w:rFonts w:hint="default"/>
        <w:lang w:val="ru-RU" w:eastAsia="en-US" w:bidi="ar-SA"/>
      </w:rPr>
    </w:lvl>
    <w:lvl w:ilvl="3" w:tplc="F7729D0E">
      <w:numFmt w:val="bullet"/>
      <w:lvlText w:val="•"/>
      <w:lvlJc w:val="left"/>
      <w:pPr>
        <w:ind w:left="3527" w:hanging="569"/>
      </w:pPr>
      <w:rPr>
        <w:rFonts w:hint="default"/>
        <w:lang w:val="ru-RU" w:eastAsia="en-US" w:bidi="ar-SA"/>
      </w:rPr>
    </w:lvl>
    <w:lvl w:ilvl="4" w:tplc="C44C3F0C">
      <w:numFmt w:val="bullet"/>
      <w:lvlText w:val="•"/>
      <w:lvlJc w:val="left"/>
      <w:pPr>
        <w:ind w:left="4563" w:hanging="569"/>
      </w:pPr>
      <w:rPr>
        <w:rFonts w:hint="default"/>
        <w:lang w:val="ru-RU" w:eastAsia="en-US" w:bidi="ar-SA"/>
      </w:rPr>
    </w:lvl>
    <w:lvl w:ilvl="5" w:tplc="1E3C6284">
      <w:numFmt w:val="bullet"/>
      <w:lvlText w:val="•"/>
      <w:lvlJc w:val="left"/>
      <w:pPr>
        <w:ind w:left="5599" w:hanging="569"/>
      </w:pPr>
      <w:rPr>
        <w:rFonts w:hint="default"/>
        <w:lang w:val="ru-RU" w:eastAsia="en-US" w:bidi="ar-SA"/>
      </w:rPr>
    </w:lvl>
    <w:lvl w:ilvl="6" w:tplc="DEBA1D38">
      <w:numFmt w:val="bullet"/>
      <w:lvlText w:val="•"/>
      <w:lvlJc w:val="left"/>
      <w:pPr>
        <w:ind w:left="6635" w:hanging="569"/>
      </w:pPr>
      <w:rPr>
        <w:rFonts w:hint="default"/>
        <w:lang w:val="ru-RU" w:eastAsia="en-US" w:bidi="ar-SA"/>
      </w:rPr>
    </w:lvl>
    <w:lvl w:ilvl="7" w:tplc="4EC683B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  <w:lvl w:ilvl="8" w:tplc="56881042">
      <w:numFmt w:val="bullet"/>
      <w:lvlText w:val="•"/>
      <w:lvlJc w:val="left"/>
      <w:pPr>
        <w:ind w:left="8707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7FC85DD2"/>
    <w:multiLevelType w:val="multilevel"/>
    <w:tmpl w:val="A6964D48"/>
    <w:lvl w:ilvl="0">
      <w:start w:val="1"/>
      <w:numFmt w:val="decimal"/>
      <w:lvlText w:val="%1"/>
      <w:lvlJc w:val="left"/>
      <w:pPr>
        <w:ind w:left="41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DD"/>
    <w:rsid w:val="0011089C"/>
    <w:rsid w:val="00120568"/>
    <w:rsid w:val="001E1D14"/>
    <w:rsid w:val="00244741"/>
    <w:rsid w:val="002E2675"/>
    <w:rsid w:val="002F62CA"/>
    <w:rsid w:val="003A2975"/>
    <w:rsid w:val="003B65C5"/>
    <w:rsid w:val="0049718B"/>
    <w:rsid w:val="004B269D"/>
    <w:rsid w:val="005C7016"/>
    <w:rsid w:val="007255CA"/>
    <w:rsid w:val="00737BC2"/>
    <w:rsid w:val="00781BD7"/>
    <w:rsid w:val="00A432DD"/>
    <w:rsid w:val="00B742C1"/>
    <w:rsid w:val="00BE3B01"/>
    <w:rsid w:val="00CD42C4"/>
    <w:rsid w:val="00DC155B"/>
    <w:rsid w:val="00E31A57"/>
    <w:rsid w:val="00EC7C05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5D91"/>
  <w15:chartTrackingRefBased/>
  <w15:docId w15:val="{CBE27AB4-BEA1-4F4A-9A03-0F2605A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42C1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42C1"/>
    <w:pPr>
      <w:widowControl w:val="0"/>
      <w:autoSpaceDE w:val="0"/>
      <w:autoSpaceDN w:val="0"/>
      <w:spacing w:before="48" w:after="0" w:line="240" w:lineRule="auto"/>
      <w:ind w:right="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4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2C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742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42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  <w:ind w:left="419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C1"/>
  </w:style>
  <w:style w:type="paragraph" w:styleId="a8">
    <w:name w:val="footer"/>
    <w:basedOn w:val="a"/>
    <w:link w:val="a9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C1"/>
  </w:style>
  <w:style w:type="table" w:styleId="aa">
    <w:name w:val="Table Grid"/>
    <w:basedOn w:val="a1"/>
    <w:uiPriority w:val="39"/>
    <w:rsid w:val="00EC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C7C0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244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mkou_knosh@e%2d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HP</cp:lastModifiedBy>
  <cp:revision>5</cp:revision>
  <dcterms:created xsi:type="dcterms:W3CDTF">2023-06-02T05:47:00Z</dcterms:created>
  <dcterms:modified xsi:type="dcterms:W3CDTF">2025-04-26T11:34:00Z</dcterms:modified>
</cp:coreProperties>
</file>