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3" w:rsidRDefault="002F1A83">
      <w:pPr>
        <w:pStyle w:val="a3"/>
        <w:ind w:right="833" w:firstLine="283"/>
        <w:rPr>
          <w:sz w:val="32"/>
          <w:szCs w:val="32"/>
        </w:rPr>
      </w:pPr>
      <w:r w:rsidRPr="002F1A83">
        <w:rPr>
          <w:sz w:val="32"/>
          <w:szCs w:val="32"/>
        </w:rPr>
        <w:t xml:space="preserve"> Положение о мониторинге здоровья обучающихся</w:t>
      </w:r>
    </w:p>
    <w:p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:rsidR="0077511A" w:rsidRPr="002F1A83" w:rsidRDefault="002818A9">
      <w:pPr>
        <w:pStyle w:val="a3"/>
        <w:ind w:right="833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:rsidR="0077511A" w:rsidRPr="002F1A83" w:rsidRDefault="002818A9" w:rsidP="006470DD">
      <w:pPr>
        <w:pStyle w:val="a3"/>
        <w:ind w:left="505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="006470DD">
        <w:rPr>
          <w:sz w:val="28"/>
          <w:szCs w:val="28"/>
        </w:rPr>
        <w:t>школе.</w:t>
      </w:r>
      <w:bookmarkStart w:id="0" w:name="_GoBack"/>
      <w:bookmarkEnd w:id="0"/>
    </w:p>
    <w:p w:rsidR="0077511A" w:rsidRPr="002F1A83" w:rsidRDefault="002818A9">
      <w:pPr>
        <w:pStyle w:val="a3"/>
        <w:ind w:right="830" w:firstLine="283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:rsidR="002F1A83" w:rsidRDefault="002818A9" w:rsidP="002F1A83">
      <w:pPr>
        <w:pStyle w:val="a3"/>
        <w:ind w:right="828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:rsidR="002F1A83" w:rsidRDefault="002F1A83" w:rsidP="002F1A83">
      <w:pPr>
        <w:pStyle w:val="a3"/>
        <w:ind w:right="828" w:firstLine="283"/>
        <w:rPr>
          <w:sz w:val="28"/>
          <w:szCs w:val="28"/>
        </w:rPr>
      </w:pPr>
    </w:p>
    <w:p w:rsidR="002F1A83" w:rsidRPr="002F1A83" w:rsidRDefault="002F1A83" w:rsidP="002F1A83">
      <w:pPr>
        <w:pStyle w:val="a3"/>
        <w:ind w:right="828" w:firstLine="283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 xml:space="preserve"> Схема мониторинга развития учащихся</w:t>
      </w:r>
    </w:p>
    <w:p w:rsidR="0077511A" w:rsidRPr="002F1A83" w:rsidRDefault="0077511A">
      <w:pPr>
        <w:pStyle w:val="a3"/>
        <w:ind w:right="828" w:firstLine="283"/>
        <w:rPr>
          <w:sz w:val="28"/>
          <w:szCs w:val="28"/>
        </w:rPr>
      </w:pPr>
    </w:p>
    <w:p w:rsidR="0077511A" w:rsidRPr="002F1A83" w:rsidRDefault="0077511A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694"/>
        <w:gridCol w:w="1553"/>
        <w:gridCol w:w="994"/>
      </w:tblGrid>
      <w:tr w:rsidR="002955DF" w:rsidRPr="002F1A83" w:rsidTr="002955DF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836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9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Период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ичность</w:t>
            </w:r>
            <w:proofErr w:type="spellEnd"/>
          </w:p>
          <w:p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:rsidTr="002955DF">
        <w:trPr>
          <w:trHeight w:val="252"/>
        </w:trPr>
        <w:tc>
          <w:tcPr>
            <w:tcW w:w="9920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:rsidTr="002955DF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Медицинские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2987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4" w:line="251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Пальце-носовая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6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791" w:right="314" w:hanging="44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медицинских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:rsidTr="002955DF">
        <w:trPr>
          <w:trHeight w:val="3573"/>
        </w:trPr>
        <w:tc>
          <w:tcPr>
            <w:tcW w:w="1692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Резистентность</w:t>
            </w:r>
          </w:p>
        </w:tc>
        <w:tc>
          <w:tcPr>
            <w:tcW w:w="2987" w:type="dxa"/>
          </w:tcPr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</w:p>
          <w:p w:rsidR="002955DF" w:rsidRPr="002F1A83" w:rsidRDefault="002955DF" w:rsidP="002955DF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</w:p>
          <w:p w:rsidR="002955DF" w:rsidRPr="002F1A83" w:rsidRDefault="002955DF" w:rsidP="002955DF">
            <w:pPr>
              <w:pStyle w:val="TableParagraph"/>
              <w:ind w:left="734" w:right="11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процесса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6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13" w:right="125" w:hanging="15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77511A" w:rsidRPr="002F1A83" w:rsidRDefault="0077511A">
      <w:pPr>
        <w:rPr>
          <w:sz w:val="28"/>
          <w:szCs w:val="28"/>
        </w:rPr>
        <w:sectPr w:rsidR="0077511A" w:rsidRPr="002F1A83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180"/>
        <w:gridCol w:w="2067"/>
        <w:gridCol w:w="994"/>
      </w:tblGrid>
      <w:tr w:rsidR="0077511A" w:rsidRPr="002F1A83" w:rsidTr="00C37072">
        <w:trPr>
          <w:trHeight w:val="1298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:rsidTr="00C37072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C37072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791"/>
        </w:trPr>
        <w:tc>
          <w:tcPr>
            <w:tcW w:w="1692" w:type="dxa"/>
          </w:tcPr>
          <w:p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284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</w:tcPr>
          <w:p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</w:tbl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463"/>
        <w:gridCol w:w="1784"/>
        <w:gridCol w:w="994"/>
      </w:tblGrid>
      <w:tr w:rsidR="0077511A" w:rsidRPr="002F1A83" w:rsidTr="005008BC">
        <w:trPr>
          <w:trHeight w:val="527"/>
        </w:trPr>
        <w:tc>
          <w:tcPr>
            <w:tcW w:w="1692" w:type="dxa"/>
            <w:vMerge w:val="restart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74"/>
        </w:trPr>
        <w:tc>
          <w:tcPr>
            <w:tcW w:w="1692" w:type="dxa"/>
            <w:vMerge/>
            <w:tcBorders>
              <w:top w:val="nil"/>
              <w:bottom w:val="single" w:sz="18" w:space="0" w:color="000000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5008BC">
        <w:trPr>
          <w:trHeight w:val="868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tcBorders>
              <w:top w:val="single" w:sz="18" w:space="0" w:color="000000"/>
            </w:tcBorders>
          </w:tcPr>
          <w:p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1802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Психо-эмоцио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7751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>
        <w:trPr>
          <w:trHeight w:val="69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1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58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spacing w:line="210" w:lineRule="exact"/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2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5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sz w:val="28"/>
          <w:szCs w:val="28"/>
        </w:rPr>
      </w:pPr>
    </w:p>
    <w:p w:rsidR="0077511A" w:rsidRPr="002F1A83" w:rsidRDefault="0077511A" w:rsidP="00C37072">
      <w:pPr>
        <w:pStyle w:val="1"/>
        <w:tabs>
          <w:tab w:val="left" w:pos="463"/>
        </w:tabs>
        <w:jc w:val="center"/>
        <w:rPr>
          <w:sz w:val="28"/>
          <w:szCs w:val="28"/>
        </w:rPr>
      </w:pPr>
    </w:p>
    <w:p w:rsidR="0077511A" w:rsidRPr="002F1A83" w:rsidRDefault="002818A9">
      <w:pPr>
        <w:pStyle w:val="a3"/>
        <w:ind w:left="207" w:right="827" w:firstLine="539"/>
        <w:rPr>
          <w:sz w:val="28"/>
          <w:szCs w:val="28"/>
        </w:rPr>
      </w:pPr>
      <w:r w:rsidRPr="002F1A83">
        <w:rPr>
          <w:sz w:val="28"/>
          <w:szCs w:val="28"/>
        </w:rPr>
        <w:t>.</w:t>
      </w:r>
    </w:p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</w:p>
    <w:p w:rsidR="0077511A" w:rsidRPr="002F1A83" w:rsidRDefault="0077511A">
      <w:pPr>
        <w:pStyle w:val="a3"/>
        <w:ind w:left="736"/>
        <w:jc w:val="left"/>
        <w:rPr>
          <w:sz w:val="28"/>
          <w:szCs w:val="28"/>
        </w:rPr>
      </w:pPr>
    </w:p>
    <w:p w:rsidR="0077511A" w:rsidRPr="002F1A83" w:rsidRDefault="007751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253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419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77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  <w:rPr>
          <w:sz w:val="28"/>
          <w:szCs w:val="28"/>
        </w:rPr>
        <w:sectPr w:rsidR="0077511A" w:rsidRPr="002F1A83">
          <w:pgSz w:w="11910" w:h="16840"/>
          <w:pgMar w:top="1100" w:right="20" w:bottom="280" w:left="1480" w:header="720" w:footer="720" w:gutter="0"/>
          <w:cols w:space="720"/>
        </w:sectPr>
      </w:pPr>
      <w:r w:rsidRPr="002F1A83">
        <w:rPr>
          <w:sz w:val="28"/>
          <w:szCs w:val="28"/>
        </w:rPr>
        <w:t>Уровень воспитанности «Социального здоровья» учащихся</w:t>
      </w:r>
      <w:r w:rsidRPr="002F1A83">
        <w:rPr>
          <w:spacing w:val="-57"/>
          <w:sz w:val="28"/>
          <w:szCs w:val="28"/>
        </w:rPr>
        <w:t xml:space="preserve"> </w:t>
      </w:r>
    </w:p>
    <w:p w:rsidR="0077511A" w:rsidRPr="002F1A83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  <w:rPr>
          <w:sz w:val="28"/>
          <w:szCs w:val="28"/>
        </w:rPr>
      </w:pPr>
      <w:r w:rsidRPr="002F1A83">
        <w:rPr>
          <w:sz w:val="28"/>
          <w:szCs w:val="28"/>
        </w:rPr>
        <w:lastRenderedPageBreak/>
        <w:t>Компонент</w:t>
      </w:r>
      <w:r w:rsidRPr="002F1A83">
        <w:rPr>
          <w:spacing w:val="-3"/>
          <w:sz w:val="28"/>
          <w:szCs w:val="28"/>
        </w:rPr>
        <w:t xml:space="preserve"> </w:t>
      </w:r>
      <w:proofErr w:type="gramStart"/>
      <w:r w:rsidRPr="002F1A83">
        <w:rPr>
          <w:sz w:val="28"/>
          <w:szCs w:val="28"/>
        </w:rPr>
        <w:t>«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proofErr w:type="gramEnd"/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p w:rsidR="0077511A" w:rsidRPr="002F1A83" w:rsidRDefault="0077511A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28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4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:rsidR="002F1A83" w:rsidRDefault="002F1A83">
      <w:pPr>
        <w:rPr>
          <w:sz w:val="28"/>
          <w:szCs w:val="28"/>
        </w:rPr>
      </w:pPr>
    </w:p>
    <w:p w:rsidR="002F1A83" w:rsidRDefault="002F1A83">
      <w:pPr>
        <w:rPr>
          <w:sz w:val="28"/>
          <w:szCs w:val="28"/>
        </w:rPr>
      </w:pPr>
    </w:p>
    <w:p w:rsidR="0077511A" w:rsidRPr="002F1A83" w:rsidRDefault="002F1A83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 Анализ результатов</w:t>
      </w:r>
    </w:p>
    <w:p w:rsidR="0077511A" w:rsidRPr="002F1A83" w:rsidRDefault="0077511A" w:rsidP="002F1A83">
      <w:pPr>
        <w:pStyle w:val="1"/>
        <w:spacing w:before="71"/>
        <w:ind w:left="0"/>
        <w:rPr>
          <w:sz w:val="28"/>
          <w:szCs w:val="28"/>
        </w:rPr>
      </w:pP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1A"/>
    <w:rsid w:val="002818A9"/>
    <w:rsid w:val="002955DF"/>
    <w:rsid w:val="002F1A83"/>
    <w:rsid w:val="003E39A9"/>
    <w:rsid w:val="005008BC"/>
    <w:rsid w:val="006470DD"/>
    <w:rsid w:val="006D2B1C"/>
    <w:rsid w:val="0077511A"/>
    <w:rsid w:val="00B15A32"/>
    <w:rsid w:val="00C37072"/>
    <w:rsid w:val="00C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9AC9"/>
  <w15:docId w15:val="{CB307C2F-B61B-47C4-A290-C90DC3A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dcterms:created xsi:type="dcterms:W3CDTF">2023-06-09T08:20:00Z</dcterms:created>
  <dcterms:modified xsi:type="dcterms:W3CDTF">2025-04-26T11:21:00Z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